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54" w:rsidRDefault="00514FD6" w:rsidP="001E0D54">
      <w:pPr>
        <w:jc w:val="center"/>
      </w:pPr>
      <w:r>
        <w:rPr>
          <w:noProof/>
        </w:rPr>
        <w:drawing>
          <wp:inline distT="0" distB="0" distL="0" distR="0" wp14:anchorId="2460A007" wp14:editId="29E7ED6F">
            <wp:extent cx="411048" cy="409575"/>
            <wp:effectExtent l="0" t="0" r="8255" b="0"/>
            <wp:docPr id="4" name="Picture 4" descr="Clock blue circle icon desig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 blue circle icon desig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t="3858" r="3665" b="10368"/>
                    <a:stretch/>
                  </pic:blipFill>
                  <pic:spPr bwMode="auto">
                    <a:xfrm>
                      <a:off x="0" y="0"/>
                      <a:ext cx="453678" cy="45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0D54" w:rsidRPr="001E0D54">
        <w:rPr>
          <w:noProof/>
        </w:rPr>
        <w:t xml:space="preserve"> </w:t>
      </w:r>
      <w:r w:rsidR="001E0D54">
        <w:rPr>
          <w:noProof/>
        </w:rPr>
        <w:drawing>
          <wp:inline distT="0" distB="0" distL="0" distR="0" wp14:anchorId="12FD9452" wp14:editId="59E436A3">
            <wp:extent cx="1265153" cy="552450"/>
            <wp:effectExtent l="0" t="0" r="0" b="0"/>
            <wp:docPr id="2" name="Picture 2" descr="Dr. Phillips High Scho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. Phillips High School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79" cy="55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8B5">
        <w:rPr>
          <w:noProof/>
        </w:rPr>
        <w:t xml:space="preserve"> </w:t>
      </w:r>
      <w:r w:rsidR="003068B5">
        <w:rPr>
          <w:noProof/>
        </w:rPr>
        <w:drawing>
          <wp:inline distT="0" distB="0" distL="0" distR="0" wp14:anchorId="05378C2A" wp14:editId="3F08D770">
            <wp:extent cx="411048" cy="409575"/>
            <wp:effectExtent l="0" t="0" r="8255" b="0"/>
            <wp:docPr id="3" name="Picture 3" descr="Clock blue circle icon desig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 blue circle icon desig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t="3858" r="3665" b="10368"/>
                    <a:stretch/>
                  </pic:blipFill>
                  <pic:spPr bwMode="auto">
                    <a:xfrm>
                      <a:off x="0" y="0"/>
                      <a:ext cx="453678" cy="45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1D3" w:rsidRPr="003068B5" w:rsidRDefault="00CC21D3" w:rsidP="001E0D54">
      <w:pPr>
        <w:jc w:val="center"/>
        <w:rPr>
          <w:sz w:val="21"/>
          <w:szCs w:val="21"/>
        </w:rPr>
      </w:pPr>
      <w:r w:rsidRPr="003068B5">
        <w:rPr>
          <w:sz w:val="21"/>
          <w:szCs w:val="21"/>
        </w:rPr>
        <w:t>It’s Course Selection Time!!!!</w:t>
      </w:r>
      <w:r w:rsidR="00514FD6">
        <w:rPr>
          <w:sz w:val="21"/>
          <w:szCs w:val="21"/>
        </w:rPr>
        <w:t>!!</w:t>
      </w:r>
    </w:p>
    <w:p w:rsidR="003068B5" w:rsidRPr="003068B5" w:rsidRDefault="00514FD6" w:rsidP="00B24991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Hello Future Panthers,</w:t>
      </w:r>
      <w:r w:rsidR="001E0D54" w:rsidRPr="003068B5">
        <w:rPr>
          <w:sz w:val="21"/>
          <w:szCs w:val="21"/>
        </w:rPr>
        <w:t xml:space="preserve"> </w:t>
      </w:r>
    </w:p>
    <w:p w:rsidR="003068B5" w:rsidRPr="003068B5" w:rsidRDefault="00542D37" w:rsidP="00542D37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437249" w:rsidRPr="003068B5">
        <w:rPr>
          <w:sz w:val="21"/>
          <w:szCs w:val="21"/>
        </w:rPr>
        <w:t>The time has arrived for you to</w:t>
      </w:r>
      <w:r w:rsidR="00CC21D3" w:rsidRPr="003068B5">
        <w:rPr>
          <w:sz w:val="21"/>
          <w:szCs w:val="21"/>
        </w:rPr>
        <w:t xml:space="preserve"> select your c</w:t>
      </w:r>
      <w:r w:rsidR="009425ED">
        <w:rPr>
          <w:sz w:val="21"/>
          <w:szCs w:val="21"/>
        </w:rPr>
        <w:t>ourse</w:t>
      </w:r>
      <w:r w:rsidR="00CC21D3" w:rsidRPr="003068B5">
        <w:rPr>
          <w:sz w:val="21"/>
          <w:szCs w:val="21"/>
        </w:rPr>
        <w:t xml:space="preserve">s </w:t>
      </w:r>
      <w:r w:rsidR="00070719">
        <w:rPr>
          <w:sz w:val="21"/>
          <w:szCs w:val="21"/>
        </w:rPr>
        <w:t>for the 2021-2022 school year</w:t>
      </w:r>
      <w:r w:rsidR="00437249" w:rsidRPr="003068B5">
        <w:rPr>
          <w:sz w:val="21"/>
          <w:szCs w:val="21"/>
        </w:rPr>
        <w:t xml:space="preserve"> </w:t>
      </w:r>
      <w:r w:rsidR="003068B5" w:rsidRPr="003068B5">
        <w:rPr>
          <w:sz w:val="21"/>
          <w:szCs w:val="21"/>
        </w:rPr>
        <w:t xml:space="preserve">at </w:t>
      </w:r>
      <w:r w:rsidR="00CC21D3" w:rsidRPr="003068B5">
        <w:rPr>
          <w:sz w:val="21"/>
          <w:szCs w:val="21"/>
        </w:rPr>
        <w:t xml:space="preserve">Dr. Phillips High School. To prepare for </w:t>
      </w:r>
      <w:r w:rsidR="00FD1A58">
        <w:rPr>
          <w:sz w:val="21"/>
          <w:szCs w:val="21"/>
        </w:rPr>
        <w:t>this process</w:t>
      </w:r>
      <w:r w:rsidR="00CC21D3" w:rsidRPr="003068B5">
        <w:rPr>
          <w:sz w:val="21"/>
          <w:szCs w:val="21"/>
        </w:rPr>
        <w:t xml:space="preserve"> you have been added to the </w:t>
      </w:r>
      <w:r w:rsidR="003068B5" w:rsidRPr="003068B5">
        <w:rPr>
          <w:sz w:val="21"/>
          <w:szCs w:val="21"/>
        </w:rPr>
        <w:t xml:space="preserve">Canvas class, </w:t>
      </w:r>
      <w:r w:rsidR="00CC21D3" w:rsidRPr="003068B5">
        <w:rPr>
          <w:sz w:val="21"/>
          <w:szCs w:val="21"/>
          <w:highlight w:val="yellow"/>
        </w:rPr>
        <w:t xml:space="preserve">Dr. Phillips High School </w:t>
      </w:r>
      <w:r w:rsidR="003068B5" w:rsidRPr="003068B5">
        <w:rPr>
          <w:sz w:val="21"/>
          <w:szCs w:val="21"/>
          <w:highlight w:val="yellow"/>
        </w:rPr>
        <w:t xml:space="preserve">Course </w:t>
      </w:r>
      <w:r w:rsidR="00CC21D3" w:rsidRPr="003068B5">
        <w:rPr>
          <w:sz w:val="21"/>
          <w:szCs w:val="21"/>
          <w:highlight w:val="yellow"/>
        </w:rPr>
        <w:t>Selection</w:t>
      </w:r>
      <w:r w:rsidR="00CC21D3" w:rsidRPr="003068B5">
        <w:rPr>
          <w:sz w:val="21"/>
          <w:szCs w:val="21"/>
        </w:rPr>
        <w:t>.</w:t>
      </w:r>
    </w:p>
    <w:p w:rsidR="00CC21D3" w:rsidRPr="003068B5" w:rsidRDefault="00CC21D3" w:rsidP="00B24991">
      <w:pPr>
        <w:spacing w:after="0" w:line="360" w:lineRule="auto"/>
        <w:rPr>
          <w:sz w:val="21"/>
          <w:szCs w:val="21"/>
        </w:rPr>
      </w:pPr>
      <w:r w:rsidRPr="003068B5">
        <w:rPr>
          <w:sz w:val="21"/>
          <w:szCs w:val="21"/>
        </w:rPr>
        <w:t>Within this course</w:t>
      </w:r>
      <w:r w:rsidR="007C2124">
        <w:rPr>
          <w:sz w:val="21"/>
          <w:szCs w:val="21"/>
        </w:rPr>
        <w:t>,</w:t>
      </w:r>
      <w:r w:rsidRPr="003068B5">
        <w:rPr>
          <w:sz w:val="21"/>
          <w:szCs w:val="21"/>
        </w:rPr>
        <w:t xml:space="preserve"> you will be able to get valuable information about </w:t>
      </w:r>
    </w:p>
    <w:p w:rsidR="00CC21D3" w:rsidRPr="003068B5" w:rsidRDefault="00CC21D3" w:rsidP="00B24991">
      <w:pPr>
        <w:spacing w:after="0" w:line="360" w:lineRule="auto"/>
        <w:rPr>
          <w:sz w:val="21"/>
          <w:szCs w:val="21"/>
        </w:rPr>
        <w:sectPr w:rsidR="00CC21D3" w:rsidRPr="003068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21D3" w:rsidRPr="003068B5" w:rsidRDefault="00CC21D3" w:rsidP="00B24991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3068B5">
        <w:rPr>
          <w:sz w:val="21"/>
          <w:szCs w:val="21"/>
        </w:rPr>
        <w:t>Your Guidance Counselor</w:t>
      </w:r>
    </w:p>
    <w:p w:rsidR="00CC21D3" w:rsidRPr="003068B5" w:rsidRDefault="00CC21D3" w:rsidP="00B24991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3068B5">
        <w:rPr>
          <w:sz w:val="21"/>
          <w:szCs w:val="21"/>
        </w:rPr>
        <w:t>9</w:t>
      </w:r>
      <w:r w:rsidRPr="003068B5">
        <w:rPr>
          <w:sz w:val="21"/>
          <w:szCs w:val="21"/>
          <w:vertAlign w:val="superscript"/>
        </w:rPr>
        <w:t>th</w:t>
      </w:r>
      <w:r w:rsidR="003068B5">
        <w:rPr>
          <w:sz w:val="21"/>
          <w:szCs w:val="21"/>
        </w:rPr>
        <w:t xml:space="preserve"> grade course options</w:t>
      </w:r>
      <w:r w:rsidRPr="003068B5">
        <w:rPr>
          <w:sz w:val="21"/>
          <w:szCs w:val="21"/>
        </w:rPr>
        <w:t xml:space="preserve"> </w:t>
      </w:r>
    </w:p>
    <w:p w:rsidR="00437249" w:rsidRPr="003068B5" w:rsidRDefault="00057007" w:rsidP="00B24991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Graduation r</w:t>
      </w:r>
      <w:r w:rsidR="00437249" w:rsidRPr="003068B5">
        <w:rPr>
          <w:sz w:val="21"/>
          <w:szCs w:val="21"/>
        </w:rPr>
        <w:t>equirements</w:t>
      </w:r>
    </w:p>
    <w:p w:rsidR="00437249" w:rsidRPr="003068B5" w:rsidRDefault="00437249" w:rsidP="00B24991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3068B5">
        <w:rPr>
          <w:sz w:val="21"/>
          <w:szCs w:val="21"/>
        </w:rPr>
        <w:t>Bright Futures</w:t>
      </w:r>
    </w:p>
    <w:p w:rsidR="00CC21D3" w:rsidRPr="003068B5" w:rsidRDefault="000B4B74" w:rsidP="00B24991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Academy, CTE and Magnet </w:t>
      </w:r>
      <w:r w:rsidR="00CC21D3" w:rsidRPr="003068B5">
        <w:rPr>
          <w:sz w:val="21"/>
          <w:szCs w:val="21"/>
        </w:rPr>
        <w:t>programs</w:t>
      </w:r>
    </w:p>
    <w:p w:rsidR="00CC21D3" w:rsidRPr="003068B5" w:rsidRDefault="00CC21D3" w:rsidP="00B24991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3068B5">
        <w:rPr>
          <w:sz w:val="21"/>
          <w:szCs w:val="21"/>
        </w:rPr>
        <w:t>JR ROTC</w:t>
      </w:r>
    </w:p>
    <w:p w:rsidR="00437249" w:rsidRPr="003068B5" w:rsidRDefault="00437249" w:rsidP="00B24991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3068B5">
        <w:rPr>
          <w:sz w:val="21"/>
          <w:szCs w:val="21"/>
        </w:rPr>
        <w:t>Project Lead the Way</w:t>
      </w:r>
    </w:p>
    <w:p w:rsidR="00CC21D3" w:rsidRPr="003068B5" w:rsidRDefault="00CC21D3" w:rsidP="00B24991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3068B5">
        <w:rPr>
          <w:sz w:val="21"/>
          <w:szCs w:val="21"/>
        </w:rPr>
        <w:t>St</w:t>
      </w:r>
      <w:r w:rsidR="00070719">
        <w:rPr>
          <w:sz w:val="21"/>
          <w:szCs w:val="21"/>
        </w:rPr>
        <w:t>udent Government Association</w:t>
      </w:r>
    </w:p>
    <w:p w:rsidR="00CC21D3" w:rsidRPr="003068B5" w:rsidRDefault="00CC21D3" w:rsidP="00B24991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3068B5">
        <w:rPr>
          <w:sz w:val="21"/>
          <w:szCs w:val="21"/>
        </w:rPr>
        <w:t>Clubs</w:t>
      </w:r>
    </w:p>
    <w:p w:rsidR="00B24991" w:rsidRPr="00CB23F4" w:rsidRDefault="00437249" w:rsidP="00B24991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  <w:sectPr w:rsidR="00B24991" w:rsidRPr="00CB23F4" w:rsidSect="00305C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068B5">
        <w:rPr>
          <w:sz w:val="21"/>
          <w:szCs w:val="21"/>
        </w:rPr>
        <w:t>S</w:t>
      </w:r>
      <w:r w:rsidR="00CC21D3" w:rsidRPr="003068B5">
        <w:rPr>
          <w:sz w:val="21"/>
          <w:szCs w:val="21"/>
        </w:rPr>
        <w:t>p</w:t>
      </w:r>
      <w:r w:rsidRPr="003068B5">
        <w:rPr>
          <w:sz w:val="21"/>
          <w:szCs w:val="21"/>
        </w:rPr>
        <w:t>o</w:t>
      </w:r>
      <w:r w:rsidR="00CC21D3" w:rsidRPr="003068B5">
        <w:rPr>
          <w:sz w:val="21"/>
          <w:szCs w:val="21"/>
        </w:rPr>
        <w:t>rts</w:t>
      </w:r>
      <w:r w:rsidR="00CB23F4">
        <w:rPr>
          <w:sz w:val="21"/>
          <w:szCs w:val="21"/>
        </w:rPr>
        <w:t xml:space="preserve"> and much more…</w:t>
      </w:r>
    </w:p>
    <w:p w:rsidR="00B24991" w:rsidRPr="000B4B74" w:rsidRDefault="00B24991" w:rsidP="00B24991">
      <w:pPr>
        <w:spacing w:after="0" w:line="360" w:lineRule="auto"/>
        <w:rPr>
          <w:sz w:val="10"/>
          <w:szCs w:val="10"/>
        </w:rPr>
      </w:pPr>
    </w:p>
    <w:p w:rsidR="00B24991" w:rsidRPr="00CB23F4" w:rsidRDefault="00070719" w:rsidP="00542D37">
      <w:pPr>
        <w:spacing w:after="0" w:line="360" w:lineRule="auto"/>
        <w:ind w:firstLine="360"/>
        <w:rPr>
          <w:b/>
          <w:sz w:val="21"/>
          <w:szCs w:val="21"/>
        </w:rPr>
      </w:pPr>
      <w:r w:rsidRPr="00305C1B">
        <w:rPr>
          <w:sz w:val="21"/>
          <w:szCs w:val="21"/>
          <w:u w:val="single"/>
        </w:rPr>
        <w:t>The Canvas course will be active</w:t>
      </w:r>
      <w:r w:rsidR="00B24991" w:rsidRPr="00305C1B">
        <w:rPr>
          <w:sz w:val="21"/>
          <w:szCs w:val="21"/>
          <w:u w:val="single"/>
        </w:rPr>
        <w:t xml:space="preserve"> on Tuesday, January 19</w:t>
      </w:r>
      <w:r w:rsidR="00B24991" w:rsidRPr="00305C1B">
        <w:rPr>
          <w:sz w:val="21"/>
          <w:szCs w:val="21"/>
          <w:u w:val="single"/>
          <w:vertAlign w:val="superscript"/>
        </w:rPr>
        <w:t>th</w:t>
      </w:r>
      <w:r w:rsidR="00B24991" w:rsidRPr="00305C1B">
        <w:rPr>
          <w:sz w:val="21"/>
          <w:szCs w:val="21"/>
          <w:u w:val="single"/>
        </w:rPr>
        <w:t>.</w:t>
      </w:r>
      <w:r w:rsidR="00B24991" w:rsidRPr="00542D37">
        <w:rPr>
          <w:sz w:val="21"/>
          <w:szCs w:val="21"/>
        </w:rPr>
        <w:t xml:space="preserve"> </w:t>
      </w:r>
      <w:r w:rsidR="009425ED">
        <w:rPr>
          <w:sz w:val="21"/>
          <w:szCs w:val="21"/>
        </w:rPr>
        <w:t>Once activated, p</w:t>
      </w:r>
      <w:r w:rsidR="00437249" w:rsidRPr="003068B5">
        <w:rPr>
          <w:sz w:val="21"/>
          <w:szCs w:val="21"/>
        </w:rPr>
        <w:t xml:space="preserve">lease log into the </w:t>
      </w:r>
      <w:r w:rsidR="00437249" w:rsidRPr="003068B5">
        <w:rPr>
          <w:sz w:val="21"/>
          <w:szCs w:val="21"/>
          <w:highlight w:val="yellow"/>
        </w:rPr>
        <w:t>Dr. Phillips High School Course Selection class</w:t>
      </w:r>
      <w:r w:rsidR="009425ED">
        <w:rPr>
          <w:sz w:val="21"/>
          <w:szCs w:val="21"/>
        </w:rPr>
        <w:t>,</w:t>
      </w:r>
      <w:r w:rsidR="000B4B74">
        <w:rPr>
          <w:sz w:val="21"/>
          <w:szCs w:val="21"/>
        </w:rPr>
        <w:t xml:space="preserve"> to </w:t>
      </w:r>
      <w:r w:rsidR="00437249" w:rsidRPr="003068B5">
        <w:rPr>
          <w:sz w:val="21"/>
          <w:szCs w:val="21"/>
        </w:rPr>
        <w:t xml:space="preserve">review the </w:t>
      </w:r>
      <w:r w:rsidR="00437249" w:rsidRPr="003068B5">
        <w:rPr>
          <w:sz w:val="21"/>
          <w:szCs w:val="21"/>
          <w:highlight w:val="green"/>
        </w:rPr>
        <w:t>Rising 9</w:t>
      </w:r>
      <w:r w:rsidR="00437249" w:rsidRPr="003068B5">
        <w:rPr>
          <w:sz w:val="21"/>
          <w:szCs w:val="21"/>
          <w:highlight w:val="green"/>
          <w:vertAlign w:val="superscript"/>
        </w:rPr>
        <w:t>th</w:t>
      </w:r>
      <w:r w:rsidR="00437249" w:rsidRPr="003068B5">
        <w:rPr>
          <w:sz w:val="21"/>
          <w:szCs w:val="21"/>
          <w:highlight w:val="green"/>
        </w:rPr>
        <w:t xml:space="preserve"> </w:t>
      </w:r>
      <w:r w:rsidR="00514FD6">
        <w:rPr>
          <w:sz w:val="21"/>
          <w:szCs w:val="21"/>
          <w:highlight w:val="green"/>
        </w:rPr>
        <w:t xml:space="preserve">grade </w:t>
      </w:r>
      <w:r w:rsidR="00437249" w:rsidRPr="003068B5">
        <w:rPr>
          <w:sz w:val="21"/>
          <w:szCs w:val="21"/>
          <w:highlight w:val="green"/>
        </w:rPr>
        <w:t>Orientation</w:t>
      </w:r>
      <w:r w:rsidR="00437249" w:rsidRPr="00305C1B">
        <w:rPr>
          <w:sz w:val="21"/>
          <w:szCs w:val="21"/>
        </w:rPr>
        <w:t>.</w:t>
      </w:r>
      <w:r w:rsidR="00DF68C8">
        <w:rPr>
          <w:sz w:val="21"/>
          <w:szCs w:val="21"/>
        </w:rPr>
        <w:t xml:space="preserve"> </w:t>
      </w:r>
      <w:r w:rsidR="00437249" w:rsidRPr="003068B5">
        <w:rPr>
          <w:sz w:val="21"/>
          <w:szCs w:val="21"/>
        </w:rPr>
        <w:t xml:space="preserve">Please </w:t>
      </w:r>
      <w:r>
        <w:rPr>
          <w:sz w:val="21"/>
          <w:szCs w:val="21"/>
        </w:rPr>
        <w:t>become familiar with this informat</w:t>
      </w:r>
      <w:r w:rsidR="00305C1B">
        <w:rPr>
          <w:sz w:val="21"/>
          <w:szCs w:val="21"/>
        </w:rPr>
        <w:t>ion;</w:t>
      </w:r>
      <w:r>
        <w:rPr>
          <w:sz w:val="21"/>
          <w:szCs w:val="21"/>
        </w:rPr>
        <w:t xml:space="preserve"> as it will be helpful for you to select your courses, apply for acceptance in particular programs and </w:t>
      </w:r>
      <w:r w:rsidR="00514FD6">
        <w:rPr>
          <w:sz w:val="21"/>
          <w:szCs w:val="21"/>
        </w:rPr>
        <w:t xml:space="preserve">to </w:t>
      </w:r>
      <w:r>
        <w:rPr>
          <w:sz w:val="21"/>
          <w:szCs w:val="21"/>
        </w:rPr>
        <w:t>access club and sports information</w:t>
      </w:r>
      <w:r w:rsidR="00437249" w:rsidRPr="003068B5">
        <w:rPr>
          <w:sz w:val="21"/>
          <w:szCs w:val="21"/>
        </w:rPr>
        <w:t>. During this presentation you will</w:t>
      </w:r>
      <w:r w:rsidR="007C2124">
        <w:rPr>
          <w:sz w:val="21"/>
          <w:szCs w:val="21"/>
        </w:rPr>
        <w:t xml:space="preserve"> also</w:t>
      </w:r>
      <w:r w:rsidR="00437249" w:rsidRPr="003068B5">
        <w:rPr>
          <w:sz w:val="21"/>
          <w:szCs w:val="21"/>
        </w:rPr>
        <w:t xml:space="preserve"> meet your Guidance Counselor, we will talk about </w:t>
      </w:r>
      <w:r w:rsidR="007C2124">
        <w:rPr>
          <w:sz w:val="21"/>
          <w:szCs w:val="21"/>
        </w:rPr>
        <w:t>graduation requirements, Bright Futures and y</w:t>
      </w:r>
      <w:r w:rsidR="00437249" w:rsidRPr="003068B5">
        <w:rPr>
          <w:sz w:val="21"/>
          <w:szCs w:val="21"/>
        </w:rPr>
        <w:t xml:space="preserve">ou will </w:t>
      </w:r>
      <w:r w:rsidR="007C2124">
        <w:rPr>
          <w:sz w:val="21"/>
          <w:szCs w:val="21"/>
        </w:rPr>
        <w:t>be able</w:t>
      </w:r>
      <w:r w:rsidR="00EF3FCF">
        <w:rPr>
          <w:sz w:val="21"/>
          <w:szCs w:val="21"/>
        </w:rPr>
        <w:t xml:space="preserve"> </w:t>
      </w:r>
      <w:r w:rsidR="007C2124">
        <w:rPr>
          <w:sz w:val="21"/>
          <w:szCs w:val="21"/>
        </w:rPr>
        <w:t xml:space="preserve">to view </w:t>
      </w:r>
      <w:r w:rsidR="00EF3FCF">
        <w:rPr>
          <w:sz w:val="21"/>
          <w:szCs w:val="21"/>
        </w:rPr>
        <w:t>the courses that are available to</w:t>
      </w:r>
      <w:r w:rsidR="00437249" w:rsidRPr="003068B5">
        <w:rPr>
          <w:sz w:val="21"/>
          <w:szCs w:val="21"/>
        </w:rPr>
        <w:t xml:space="preserve"> 9</w:t>
      </w:r>
      <w:r w:rsidR="00437249" w:rsidRPr="003068B5">
        <w:rPr>
          <w:sz w:val="21"/>
          <w:szCs w:val="21"/>
          <w:vertAlign w:val="superscript"/>
        </w:rPr>
        <w:t>th</w:t>
      </w:r>
      <w:r w:rsidR="00437249" w:rsidRPr="003068B5">
        <w:rPr>
          <w:sz w:val="21"/>
          <w:szCs w:val="21"/>
        </w:rPr>
        <w:t xml:space="preserve"> grade students</w:t>
      </w:r>
      <w:r w:rsidR="003068B5">
        <w:rPr>
          <w:sz w:val="21"/>
          <w:szCs w:val="21"/>
        </w:rPr>
        <w:t xml:space="preserve"> at Dr. Phillips</w:t>
      </w:r>
      <w:r w:rsidR="00CB23F4">
        <w:rPr>
          <w:sz w:val="21"/>
          <w:szCs w:val="21"/>
        </w:rPr>
        <w:t xml:space="preserve"> high</w:t>
      </w:r>
      <w:r w:rsidR="007C2124">
        <w:rPr>
          <w:sz w:val="21"/>
          <w:szCs w:val="21"/>
        </w:rPr>
        <w:t xml:space="preserve"> school</w:t>
      </w:r>
      <w:r w:rsidR="00437249" w:rsidRPr="003068B5">
        <w:rPr>
          <w:sz w:val="21"/>
          <w:szCs w:val="21"/>
        </w:rPr>
        <w:t xml:space="preserve">. </w:t>
      </w:r>
      <w:r w:rsidR="00305C1B" w:rsidRPr="00305C1B">
        <w:rPr>
          <w:color w:val="FF0000"/>
          <w:sz w:val="21"/>
          <w:szCs w:val="21"/>
          <w:u w:val="single"/>
        </w:rPr>
        <w:t xml:space="preserve">The Course Selection form will </w:t>
      </w:r>
      <w:r w:rsidR="00EF3FCF">
        <w:rPr>
          <w:color w:val="FF0000"/>
          <w:sz w:val="21"/>
          <w:szCs w:val="21"/>
          <w:u w:val="single"/>
        </w:rPr>
        <w:t xml:space="preserve">not </w:t>
      </w:r>
      <w:r w:rsidR="00305C1B" w:rsidRPr="00305C1B">
        <w:rPr>
          <w:color w:val="FF0000"/>
          <w:sz w:val="21"/>
          <w:szCs w:val="21"/>
          <w:u w:val="single"/>
        </w:rPr>
        <w:t xml:space="preserve">be accessible </w:t>
      </w:r>
      <w:r w:rsidR="00514FD6">
        <w:rPr>
          <w:color w:val="FF0000"/>
          <w:sz w:val="21"/>
          <w:szCs w:val="21"/>
          <w:u w:val="single"/>
        </w:rPr>
        <w:t>for completion</w:t>
      </w:r>
      <w:r w:rsidR="00EF3FCF">
        <w:rPr>
          <w:color w:val="FF0000"/>
          <w:sz w:val="21"/>
          <w:szCs w:val="21"/>
          <w:u w:val="single"/>
        </w:rPr>
        <w:t xml:space="preserve"> on the 19</w:t>
      </w:r>
      <w:r w:rsidR="00EF3FCF" w:rsidRPr="00EF3FCF">
        <w:rPr>
          <w:color w:val="FF0000"/>
          <w:sz w:val="21"/>
          <w:szCs w:val="21"/>
          <w:u w:val="single"/>
          <w:vertAlign w:val="superscript"/>
        </w:rPr>
        <w:t>th</w:t>
      </w:r>
      <w:r w:rsidR="00EF3FCF">
        <w:rPr>
          <w:color w:val="FF0000"/>
          <w:sz w:val="21"/>
          <w:szCs w:val="21"/>
          <w:u w:val="single"/>
        </w:rPr>
        <w:t xml:space="preserve"> of January</w:t>
      </w:r>
      <w:r w:rsidR="00305C1B" w:rsidRPr="00305C1B">
        <w:rPr>
          <w:color w:val="FF0000"/>
          <w:sz w:val="21"/>
          <w:szCs w:val="21"/>
          <w:u w:val="single"/>
        </w:rPr>
        <w:t>.</w:t>
      </w:r>
      <w:r w:rsidR="00514FD6">
        <w:rPr>
          <w:color w:val="FF0000"/>
          <w:sz w:val="21"/>
          <w:szCs w:val="21"/>
          <w:u w:val="single"/>
        </w:rPr>
        <w:t xml:space="preserve"> You will not have access to the form, until the day we visit your school.</w:t>
      </w:r>
      <w:r w:rsidR="00514FD6">
        <w:rPr>
          <w:sz w:val="21"/>
          <w:szCs w:val="21"/>
        </w:rPr>
        <w:t xml:space="preserve"> </w:t>
      </w:r>
      <w:r w:rsidR="00514FD6" w:rsidRPr="00CB23F4">
        <w:rPr>
          <w:b/>
          <w:i/>
          <w:sz w:val="21"/>
          <w:szCs w:val="21"/>
        </w:rPr>
        <w:t xml:space="preserve">So now is the time to </w:t>
      </w:r>
      <w:r w:rsidR="009C5F4A" w:rsidRPr="00CB23F4">
        <w:rPr>
          <w:b/>
          <w:i/>
          <w:sz w:val="21"/>
          <w:szCs w:val="21"/>
        </w:rPr>
        <w:t xml:space="preserve">share this information with your Parent or Guardian, </w:t>
      </w:r>
      <w:r w:rsidR="000B4B74" w:rsidRPr="00CB23F4">
        <w:rPr>
          <w:b/>
          <w:i/>
          <w:sz w:val="21"/>
          <w:szCs w:val="21"/>
        </w:rPr>
        <w:t xml:space="preserve">while </w:t>
      </w:r>
      <w:r w:rsidR="00514FD6" w:rsidRPr="00CB23F4">
        <w:rPr>
          <w:b/>
          <w:i/>
          <w:sz w:val="21"/>
          <w:szCs w:val="21"/>
        </w:rPr>
        <w:t>gather</w:t>
      </w:r>
      <w:r w:rsidR="000B4B74" w:rsidRPr="00CB23F4">
        <w:rPr>
          <w:b/>
          <w:i/>
          <w:sz w:val="21"/>
          <w:szCs w:val="21"/>
        </w:rPr>
        <w:t>ing</w:t>
      </w:r>
      <w:r w:rsidR="00514FD6" w:rsidRPr="00CB23F4">
        <w:rPr>
          <w:b/>
          <w:i/>
          <w:sz w:val="21"/>
          <w:szCs w:val="21"/>
        </w:rPr>
        <w:t xml:space="preserve"> information</w:t>
      </w:r>
      <w:r w:rsidR="009C5F4A" w:rsidRPr="00CB23F4">
        <w:rPr>
          <w:b/>
          <w:i/>
          <w:sz w:val="21"/>
          <w:szCs w:val="21"/>
        </w:rPr>
        <w:t xml:space="preserve"> and questions</w:t>
      </w:r>
      <w:r w:rsidR="00514FD6" w:rsidRPr="00CB23F4">
        <w:rPr>
          <w:b/>
          <w:i/>
          <w:sz w:val="21"/>
          <w:szCs w:val="21"/>
        </w:rPr>
        <w:t xml:space="preserve"> i</w:t>
      </w:r>
      <w:r w:rsidR="000B4B74" w:rsidRPr="00CB23F4">
        <w:rPr>
          <w:b/>
          <w:i/>
          <w:sz w:val="21"/>
          <w:szCs w:val="21"/>
        </w:rPr>
        <w:t>n preparation for our visit to your school</w:t>
      </w:r>
      <w:r w:rsidR="00514FD6" w:rsidRPr="00CB23F4">
        <w:rPr>
          <w:b/>
          <w:i/>
          <w:sz w:val="21"/>
          <w:szCs w:val="21"/>
        </w:rPr>
        <w:t>.</w:t>
      </w:r>
      <w:r w:rsidR="00EF3FCF" w:rsidRPr="00CB23F4">
        <w:rPr>
          <w:b/>
          <w:sz w:val="21"/>
          <w:szCs w:val="21"/>
        </w:rPr>
        <w:t xml:space="preserve"> </w:t>
      </w:r>
    </w:p>
    <w:p w:rsidR="009C5F4A" w:rsidRPr="000B4B74" w:rsidRDefault="009C5F4A" w:rsidP="00B24991">
      <w:pPr>
        <w:spacing w:after="0" w:line="360" w:lineRule="auto"/>
        <w:rPr>
          <w:sz w:val="10"/>
          <w:szCs w:val="10"/>
        </w:rPr>
      </w:pPr>
    </w:p>
    <w:p w:rsidR="007C2124" w:rsidRDefault="00437249" w:rsidP="007C2124">
      <w:pPr>
        <w:spacing w:after="0" w:line="360" w:lineRule="auto"/>
        <w:ind w:firstLine="360"/>
        <w:rPr>
          <w:sz w:val="21"/>
          <w:szCs w:val="21"/>
        </w:rPr>
      </w:pPr>
      <w:r w:rsidRPr="003068B5">
        <w:rPr>
          <w:sz w:val="21"/>
          <w:szCs w:val="21"/>
        </w:rPr>
        <w:t xml:space="preserve">We will </w:t>
      </w:r>
      <w:r w:rsidR="00070719">
        <w:rPr>
          <w:sz w:val="21"/>
          <w:szCs w:val="21"/>
        </w:rPr>
        <w:t>visit</w:t>
      </w:r>
      <w:r w:rsidR="0073659B">
        <w:rPr>
          <w:sz w:val="21"/>
          <w:szCs w:val="21"/>
        </w:rPr>
        <w:t xml:space="preserve"> </w:t>
      </w:r>
      <w:r w:rsidR="0073659B" w:rsidRPr="00EA6902">
        <w:rPr>
          <w:b/>
          <w:sz w:val="21"/>
          <w:szCs w:val="21"/>
        </w:rPr>
        <w:t>Southwest Middle School on January 28</w:t>
      </w:r>
      <w:r w:rsidR="0073659B" w:rsidRPr="00EA6902">
        <w:rPr>
          <w:b/>
          <w:sz w:val="21"/>
          <w:szCs w:val="21"/>
          <w:vertAlign w:val="superscript"/>
        </w:rPr>
        <w:t>th</w:t>
      </w:r>
      <w:r w:rsidR="0073659B">
        <w:rPr>
          <w:sz w:val="21"/>
          <w:szCs w:val="21"/>
        </w:rPr>
        <w:t xml:space="preserve"> </w:t>
      </w:r>
      <w:r w:rsidRPr="003068B5">
        <w:rPr>
          <w:sz w:val="21"/>
          <w:szCs w:val="21"/>
        </w:rPr>
        <w:t xml:space="preserve">to meet with </w:t>
      </w:r>
      <w:r w:rsidR="00305C1B">
        <w:rPr>
          <w:sz w:val="21"/>
          <w:szCs w:val="21"/>
        </w:rPr>
        <w:t xml:space="preserve">all </w:t>
      </w:r>
      <w:r w:rsidR="00514FD6">
        <w:rPr>
          <w:sz w:val="21"/>
          <w:szCs w:val="21"/>
        </w:rPr>
        <w:t>8</w:t>
      </w:r>
      <w:r w:rsidR="00514FD6" w:rsidRPr="00514FD6">
        <w:rPr>
          <w:sz w:val="21"/>
          <w:szCs w:val="21"/>
          <w:vertAlign w:val="superscript"/>
        </w:rPr>
        <w:t>th</w:t>
      </w:r>
      <w:r w:rsidR="00514FD6">
        <w:rPr>
          <w:sz w:val="21"/>
          <w:szCs w:val="21"/>
        </w:rPr>
        <w:t xml:space="preserve"> grade </w:t>
      </w:r>
      <w:r w:rsidR="00305C1B">
        <w:rPr>
          <w:sz w:val="21"/>
          <w:szCs w:val="21"/>
        </w:rPr>
        <w:t>students</w:t>
      </w:r>
      <w:r w:rsidRPr="003068B5">
        <w:rPr>
          <w:sz w:val="21"/>
          <w:szCs w:val="21"/>
        </w:rPr>
        <w:t>.</w:t>
      </w:r>
      <w:r w:rsidR="00057007">
        <w:rPr>
          <w:sz w:val="21"/>
          <w:szCs w:val="21"/>
        </w:rPr>
        <w:t xml:space="preserve"> Face to Face and Launch Ed</w:t>
      </w:r>
      <w:r w:rsidR="00542D37">
        <w:rPr>
          <w:sz w:val="21"/>
          <w:szCs w:val="21"/>
        </w:rPr>
        <w:t xml:space="preserve">. </w:t>
      </w:r>
      <w:r w:rsidR="00542D37">
        <w:rPr>
          <w:color w:val="FF0000"/>
          <w:sz w:val="21"/>
          <w:szCs w:val="21"/>
          <w:u w:val="single"/>
        </w:rPr>
        <w:t>Launch Ed</w:t>
      </w:r>
      <w:r w:rsidR="00FD1A58">
        <w:rPr>
          <w:color w:val="FF0000"/>
          <w:sz w:val="21"/>
          <w:szCs w:val="21"/>
          <w:u w:val="single"/>
        </w:rPr>
        <w:t xml:space="preserve"> students </w:t>
      </w:r>
      <w:r w:rsidR="00070719" w:rsidRPr="00305C1B">
        <w:rPr>
          <w:color w:val="FF0000"/>
          <w:sz w:val="21"/>
          <w:szCs w:val="21"/>
          <w:u w:val="single"/>
        </w:rPr>
        <w:t>will use the</w:t>
      </w:r>
      <w:r w:rsidR="00B24991" w:rsidRPr="00305C1B">
        <w:rPr>
          <w:color w:val="FF0000"/>
          <w:sz w:val="21"/>
          <w:szCs w:val="21"/>
          <w:u w:val="single"/>
        </w:rPr>
        <w:t xml:space="preserve"> same</w:t>
      </w:r>
      <w:r w:rsidR="00CB23F4">
        <w:rPr>
          <w:color w:val="FF0000"/>
          <w:sz w:val="21"/>
          <w:szCs w:val="21"/>
          <w:u w:val="single"/>
        </w:rPr>
        <w:t xml:space="preserve"> format </w:t>
      </w:r>
      <w:r w:rsidR="00070719" w:rsidRPr="00305C1B">
        <w:rPr>
          <w:color w:val="FF0000"/>
          <w:sz w:val="21"/>
          <w:szCs w:val="21"/>
          <w:u w:val="single"/>
        </w:rPr>
        <w:t>you currently us</w:t>
      </w:r>
      <w:r w:rsidR="00305C1B">
        <w:rPr>
          <w:color w:val="FF0000"/>
          <w:sz w:val="21"/>
          <w:szCs w:val="21"/>
          <w:u w:val="single"/>
        </w:rPr>
        <w:t>e to access your class</w:t>
      </w:r>
      <w:r w:rsidR="00EC5B55">
        <w:rPr>
          <w:color w:val="FF0000"/>
          <w:sz w:val="21"/>
          <w:szCs w:val="21"/>
          <w:u w:val="single"/>
        </w:rPr>
        <w:t xml:space="preserve">es </w:t>
      </w:r>
      <w:r w:rsidR="00EC5B55" w:rsidRPr="00CB23F4">
        <w:rPr>
          <w:color w:val="FF0000"/>
          <w:sz w:val="21"/>
          <w:szCs w:val="21"/>
          <w:u w:val="single"/>
        </w:rPr>
        <w:t>daily</w:t>
      </w:r>
      <w:r w:rsidR="00CB23F4" w:rsidRPr="00CB23F4">
        <w:rPr>
          <w:color w:val="FF0000"/>
          <w:sz w:val="21"/>
          <w:szCs w:val="21"/>
          <w:u w:val="single"/>
        </w:rPr>
        <w:t xml:space="preserve">, </w:t>
      </w:r>
      <w:r w:rsidR="00070719" w:rsidRPr="00CB23F4">
        <w:rPr>
          <w:b/>
          <w:color w:val="FF0000"/>
          <w:sz w:val="21"/>
          <w:szCs w:val="21"/>
          <w:u w:val="single"/>
        </w:rPr>
        <w:t>CANVAS classroom</w:t>
      </w:r>
      <w:r w:rsidR="00B24991" w:rsidRPr="00CB23F4">
        <w:rPr>
          <w:color w:val="FF0000"/>
          <w:sz w:val="21"/>
          <w:szCs w:val="21"/>
          <w:u w:val="single"/>
        </w:rPr>
        <w:t>.</w:t>
      </w:r>
      <w:r w:rsidR="00B24991" w:rsidRPr="00CB23F4">
        <w:rPr>
          <w:color w:val="FF0000"/>
          <w:sz w:val="21"/>
          <w:szCs w:val="21"/>
        </w:rPr>
        <w:t xml:space="preserve"> </w:t>
      </w:r>
      <w:r w:rsidR="00EC5B55" w:rsidRPr="00542D37">
        <w:rPr>
          <w:sz w:val="21"/>
          <w:szCs w:val="21"/>
        </w:rPr>
        <w:t>The period of the day</w:t>
      </w:r>
      <w:r w:rsidRPr="00542D37">
        <w:rPr>
          <w:sz w:val="21"/>
          <w:szCs w:val="21"/>
        </w:rPr>
        <w:t xml:space="preserve"> that we </w:t>
      </w:r>
      <w:r w:rsidR="00CB23F4" w:rsidRPr="00542D37">
        <w:rPr>
          <w:sz w:val="21"/>
          <w:szCs w:val="21"/>
        </w:rPr>
        <w:t>are meeting with your class</w:t>
      </w:r>
      <w:r w:rsidR="00EC5B55" w:rsidRPr="00542D37">
        <w:rPr>
          <w:sz w:val="21"/>
          <w:szCs w:val="21"/>
        </w:rPr>
        <w:t>,</w:t>
      </w:r>
      <w:r w:rsidR="00542D37" w:rsidRPr="00542D37">
        <w:rPr>
          <w:sz w:val="21"/>
          <w:szCs w:val="21"/>
        </w:rPr>
        <w:t xml:space="preserve"> you</w:t>
      </w:r>
      <w:r w:rsidRPr="00542D37">
        <w:rPr>
          <w:sz w:val="21"/>
          <w:szCs w:val="21"/>
        </w:rPr>
        <w:t xml:space="preserve"> will </w:t>
      </w:r>
      <w:r w:rsidR="001E0D54" w:rsidRPr="00542D37">
        <w:rPr>
          <w:sz w:val="21"/>
          <w:szCs w:val="21"/>
        </w:rPr>
        <w:t>log into the</w:t>
      </w:r>
      <w:r w:rsidR="001E0D54" w:rsidRPr="003068B5">
        <w:rPr>
          <w:sz w:val="21"/>
          <w:szCs w:val="21"/>
        </w:rPr>
        <w:t xml:space="preserve"> </w:t>
      </w:r>
      <w:r w:rsidR="00542D37">
        <w:rPr>
          <w:sz w:val="21"/>
          <w:szCs w:val="21"/>
        </w:rPr>
        <w:t xml:space="preserve">             </w:t>
      </w:r>
      <w:r w:rsidR="001E0D54" w:rsidRPr="003068B5">
        <w:rPr>
          <w:sz w:val="21"/>
          <w:szCs w:val="21"/>
          <w:highlight w:val="yellow"/>
        </w:rPr>
        <w:t>Dr. Phillips High School Course Selection</w:t>
      </w:r>
      <w:r w:rsidR="00057007">
        <w:rPr>
          <w:sz w:val="21"/>
          <w:szCs w:val="21"/>
          <w:highlight w:val="yellow"/>
        </w:rPr>
        <w:t xml:space="preserve"> class</w:t>
      </w:r>
      <w:r w:rsidR="00EC5B55">
        <w:rPr>
          <w:sz w:val="21"/>
          <w:szCs w:val="21"/>
        </w:rPr>
        <w:t>.</w:t>
      </w:r>
      <w:r w:rsidR="001E0D54" w:rsidRPr="003068B5">
        <w:rPr>
          <w:sz w:val="21"/>
          <w:szCs w:val="21"/>
        </w:rPr>
        <w:t xml:space="preserve"> </w:t>
      </w:r>
      <w:r w:rsidR="00EC5B55" w:rsidRPr="000B4B74">
        <w:rPr>
          <w:b/>
          <w:color w:val="FF0000"/>
          <w:sz w:val="21"/>
          <w:szCs w:val="21"/>
        </w:rPr>
        <w:t>We</w:t>
      </w:r>
      <w:r w:rsidR="000B4B74" w:rsidRPr="000B4B74">
        <w:rPr>
          <w:b/>
          <w:color w:val="FF0000"/>
          <w:sz w:val="21"/>
          <w:szCs w:val="21"/>
        </w:rPr>
        <w:t xml:space="preserve"> will</w:t>
      </w:r>
      <w:r w:rsidR="001E0D54" w:rsidRPr="000B4B74">
        <w:rPr>
          <w:b/>
          <w:color w:val="FF0000"/>
          <w:sz w:val="21"/>
          <w:szCs w:val="21"/>
        </w:rPr>
        <w:t xml:space="preserve"> prese</w:t>
      </w:r>
      <w:r w:rsidR="000B4B74" w:rsidRPr="000B4B74">
        <w:rPr>
          <w:b/>
          <w:color w:val="FF0000"/>
          <w:sz w:val="21"/>
          <w:szCs w:val="21"/>
        </w:rPr>
        <w:t>nt the Course Selection</w:t>
      </w:r>
      <w:r w:rsidR="000B4B74">
        <w:rPr>
          <w:color w:val="FF0000"/>
          <w:sz w:val="21"/>
          <w:szCs w:val="21"/>
        </w:rPr>
        <w:t xml:space="preserve"> </w:t>
      </w:r>
      <w:r w:rsidR="000B4B74" w:rsidRPr="000B4B74">
        <w:rPr>
          <w:b/>
          <w:color w:val="FF0000"/>
          <w:sz w:val="21"/>
          <w:szCs w:val="21"/>
        </w:rPr>
        <w:t>information</w:t>
      </w:r>
      <w:r w:rsidR="00CB23F4">
        <w:rPr>
          <w:b/>
          <w:color w:val="FF0000"/>
          <w:sz w:val="21"/>
          <w:szCs w:val="21"/>
        </w:rPr>
        <w:t xml:space="preserve"> and form</w:t>
      </w:r>
      <w:r w:rsidR="000B4B74" w:rsidRPr="000B4B74">
        <w:rPr>
          <w:b/>
          <w:color w:val="FF0000"/>
          <w:sz w:val="21"/>
          <w:szCs w:val="21"/>
        </w:rPr>
        <w:t xml:space="preserve"> </w:t>
      </w:r>
      <w:r w:rsidR="001E0D54" w:rsidRPr="000B4B74">
        <w:rPr>
          <w:b/>
          <w:color w:val="FF0000"/>
          <w:sz w:val="21"/>
          <w:szCs w:val="21"/>
        </w:rPr>
        <w:t>th</w:t>
      </w:r>
      <w:r w:rsidR="00514FD6" w:rsidRPr="000B4B74">
        <w:rPr>
          <w:b/>
          <w:color w:val="FF0000"/>
          <w:sz w:val="21"/>
          <w:szCs w:val="21"/>
        </w:rPr>
        <w:t>rough this Canvas course</w:t>
      </w:r>
      <w:r w:rsidR="000B4B74">
        <w:rPr>
          <w:sz w:val="21"/>
          <w:szCs w:val="21"/>
        </w:rPr>
        <w:t>.</w:t>
      </w:r>
      <w:r w:rsidR="001E0D54" w:rsidRPr="003068B5">
        <w:rPr>
          <w:sz w:val="21"/>
          <w:szCs w:val="21"/>
        </w:rPr>
        <w:t xml:space="preserve"> </w:t>
      </w:r>
      <w:r w:rsidR="006F2325">
        <w:rPr>
          <w:color w:val="FF0000"/>
          <w:sz w:val="21"/>
          <w:szCs w:val="21"/>
          <w:u w:val="single"/>
        </w:rPr>
        <w:t>The Course Selection form is a G</w:t>
      </w:r>
      <w:r w:rsidR="0047296E">
        <w:rPr>
          <w:color w:val="FF0000"/>
          <w:sz w:val="21"/>
          <w:szCs w:val="21"/>
          <w:u w:val="single"/>
        </w:rPr>
        <w:t>oogle</w:t>
      </w:r>
      <w:r w:rsidR="00057007" w:rsidRPr="007C2124">
        <w:rPr>
          <w:color w:val="FF0000"/>
          <w:sz w:val="21"/>
          <w:szCs w:val="21"/>
          <w:u w:val="single"/>
        </w:rPr>
        <w:t xml:space="preserve"> form. </w:t>
      </w:r>
      <w:r w:rsidR="00057007" w:rsidRPr="00FD1A58">
        <w:rPr>
          <w:b/>
          <w:color w:val="FF0000"/>
          <w:sz w:val="21"/>
          <w:szCs w:val="21"/>
          <w:u w:val="single"/>
        </w:rPr>
        <w:t>No paper copies will be provided.</w:t>
      </w:r>
      <w:r w:rsidR="00057007" w:rsidRPr="007C2124">
        <w:rPr>
          <w:color w:val="FF0000"/>
          <w:sz w:val="21"/>
          <w:szCs w:val="21"/>
        </w:rPr>
        <w:t xml:space="preserve"> </w:t>
      </w:r>
      <w:r w:rsidR="001E0D54" w:rsidRPr="003068B5">
        <w:rPr>
          <w:sz w:val="21"/>
          <w:szCs w:val="21"/>
        </w:rPr>
        <w:t>Your teacher</w:t>
      </w:r>
      <w:r w:rsidR="000B4B74">
        <w:rPr>
          <w:sz w:val="21"/>
          <w:szCs w:val="21"/>
        </w:rPr>
        <w:t xml:space="preserve"> and counselor</w:t>
      </w:r>
      <w:r w:rsidR="001E0D54" w:rsidRPr="003068B5">
        <w:rPr>
          <w:sz w:val="21"/>
          <w:szCs w:val="21"/>
        </w:rPr>
        <w:t xml:space="preserve"> will remind you of the date and time that we are meeting with your class. </w:t>
      </w:r>
      <w:r w:rsidR="007C2124">
        <w:rPr>
          <w:sz w:val="21"/>
          <w:szCs w:val="21"/>
        </w:rPr>
        <w:t>Prepare by reviewing</w:t>
      </w:r>
      <w:r w:rsidR="00514FD6">
        <w:rPr>
          <w:sz w:val="21"/>
          <w:szCs w:val="21"/>
        </w:rPr>
        <w:t xml:space="preserve"> the information in the Canvas course</w:t>
      </w:r>
      <w:r w:rsidR="007C2124">
        <w:rPr>
          <w:sz w:val="21"/>
          <w:szCs w:val="21"/>
        </w:rPr>
        <w:t xml:space="preserve">, make sure your laptop </w:t>
      </w:r>
      <w:r w:rsidR="00FD1A58">
        <w:rPr>
          <w:sz w:val="21"/>
          <w:szCs w:val="21"/>
        </w:rPr>
        <w:t>and/</w:t>
      </w:r>
      <w:r w:rsidR="007C2124">
        <w:rPr>
          <w:sz w:val="21"/>
          <w:szCs w:val="21"/>
        </w:rPr>
        <w:t>or phone is fully charged</w:t>
      </w:r>
      <w:r w:rsidR="00514FD6">
        <w:rPr>
          <w:sz w:val="21"/>
          <w:szCs w:val="21"/>
        </w:rPr>
        <w:t xml:space="preserve"> </w:t>
      </w:r>
      <w:r w:rsidR="00DF68C8">
        <w:rPr>
          <w:sz w:val="21"/>
          <w:szCs w:val="21"/>
        </w:rPr>
        <w:t xml:space="preserve">and </w:t>
      </w:r>
      <w:r w:rsidR="007C2124">
        <w:rPr>
          <w:sz w:val="21"/>
          <w:szCs w:val="21"/>
        </w:rPr>
        <w:t>make sure you attend the class. S</w:t>
      </w:r>
      <w:r w:rsidR="0073659B">
        <w:rPr>
          <w:sz w:val="21"/>
          <w:szCs w:val="21"/>
        </w:rPr>
        <w:t xml:space="preserve">ee you on </w:t>
      </w:r>
      <w:r w:rsidR="0073659B" w:rsidRPr="0047296E">
        <w:rPr>
          <w:b/>
          <w:sz w:val="21"/>
          <w:szCs w:val="21"/>
          <w:u w:val="single"/>
        </w:rPr>
        <w:t>January 28, 2021</w:t>
      </w:r>
      <w:r w:rsidR="008333B2" w:rsidRPr="00EA6902">
        <w:rPr>
          <w:b/>
          <w:sz w:val="21"/>
          <w:szCs w:val="21"/>
        </w:rPr>
        <w:t>.</w:t>
      </w:r>
      <w:r w:rsidR="00DF68C8" w:rsidRPr="00EA6902">
        <w:rPr>
          <w:b/>
          <w:sz w:val="21"/>
          <w:szCs w:val="21"/>
        </w:rPr>
        <w:t xml:space="preserve"> </w:t>
      </w:r>
    </w:p>
    <w:p w:rsidR="007C2124" w:rsidRPr="007C2124" w:rsidRDefault="007C2124">
      <w:pPr>
        <w:spacing w:line="276" w:lineRule="auto"/>
        <w:rPr>
          <w:sz w:val="10"/>
          <w:szCs w:val="10"/>
        </w:rPr>
      </w:pPr>
    </w:p>
    <w:p w:rsidR="00EF3FCF" w:rsidRDefault="00EF3FCF" w:rsidP="007C2124">
      <w:p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t>Dr. Phillips Guidance Team</w:t>
      </w:r>
    </w:p>
    <w:p w:rsidR="00EF3FCF" w:rsidRPr="003068B5" w:rsidRDefault="00EF3FCF" w:rsidP="007C2124">
      <w:p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AWWWWWW </w:t>
      </w:r>
      <w:r>
        <w:rPr>
          <w:sz w:val="21"/>
          <w:szCs w:val="21"/>
        </w:rPr>
        <w:tab/>
        <w:t>DP!!!!!!</w:t>
      </w:r>
    </w:p>
    <w:sectPr w:rsidR="00EF3FCF" w:rsidRPr="003068B5" w:rsidSect="00CC21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87D74"/>
    <w:multiLevelType w:val="hybridMultilevel"/>
    <w:tmpl w:val="9592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D8"/>
    <w:rsid w:val="00057007"/>
    <w:rsid w:val="00070719"/>
    <w:rsid w:val="000B4B74"/>
    <w:rsid w:val="000E7BCF"/>
    <w:rsid w:val="001E0D54"/>
    <w:rsid w:val="00305C1B"/>
    <w:rsid w:val="003068B5"/>
    <w:rsid w:val="00310404"/>
    <w:rsid w:val="00420FD8"/>
    <w:rsid w:val="00437249"/>
    <w:rsid w:val="0047296E"/>
    <w:rsid w:val="004D4813"/>
    <w:rsid w:val="00514FD6"/>
    <w:rsid w:val="00542D37"/>
    <w:rsid w:val="00562270"/>
    <w:rsid w:val="006F2325"/>
    <w:rsid w:val="0073659B"/>
    <w:rsid w:val="007C2124"/>
    <w:rsid w:val="008333B2"/>
    <w:rsid w:val="009425ED"/>
    <w:rsid w:val="009C5F4A"/>
    <w:rsid w:val="00B24991"/>
    <w:rsid w:val="00CB23F4"/>
    <w:rsid w:val="00CC21D3"/>
    <w:rsid w:val="00DF68C8"/>
    <w:rsid w:val="00EA6902"/>
    <w:rsid w:val="00EC5B55"/>
    <w:rsid w:val="00EF047E"/>
    <w:rsid w:val="00EF3FCF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9B4C"/>
  <w15:chartTrackingRefBased/>
  <w15:docId w15:val="{DC949171-EBE6-44C4-9A09-DBD1F003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3AAE-277F-4098-9035-0E7EC16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Emffany L.</dc:creator>
  <cp:keywords/>
  <dc:description/>
  <cp:lastModifiedBy>Guity, Rene J.</cp:lastModifiedBy>
  <cp:revision>8</cp:revision>
  <dcterms:created xsi:type="dcterms:W3CDTF">2021-01-12T13:52:00Z</dcterms:created>
  <dcterms:modified xsi:type="dcterms:W3CDTF">2021-01-14T15:01:00Z</dcterms:modified>
</cp:coreProperties>
</file>